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C2" w:rsidRPr="00E76089" w:rsidRDefault="00701EC2" w:rsidP="00701EC2">
      <w:pPr>
        <w:jc w:val="both"/>
        <w:rPr>
          <w:sz w:val="26"/>
          <w:szCs w:val="26"/>
        </w:rPr>
      </w:pPr>
      <w:r w:rsidRPr="00E76089">
        <w:rPr>
          <w:sz w:val="26"/>
          <w:szCs w:val="26"/>
        </w:rPr>
        <w:t>УТВЕРЖДАЮ</w:t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</w:r>
      <w:r w:rsidRPr="00E76089">
        <w:rPr>
          <w:sz w:val="26"/>
          <w:szCs w:val="26"/>
        </w:rPr>
        <w:tab/>
        <w:t>СОГЛАСОВАНО:</w:t>
      </w:r>
    </w:p>
    <w:p w:rsidR="00701EC2" w:rsidRPr="00E76089" w:rsidRDefault="00701EC2" w:rsidP="00701EC2">
      <w:pPr>
        <w:jc w:val="both"/>
      </w:pPr>
      <w:r>
        <w:t>П</w:t>
      </w:r>
      <w:r w:rsidRPr="00E76089">
        <w:t>роректор по УР</w:t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>
        <w:t xml:space="preserve">           </w:t>
      </w:r>
      <w:r>
        <w:tab/>
      </w:r>
      <w:r w:rsidRPr="00E76089">
        <w:t>Начальник УМУ</w:t>
      </w:r>
    </w:p>
    <w:p w:rsidR="00701EC2" w:rsidRPr="000F0692" w:rsidRDefault="00701EC2" w:rsidP="00701EC2">
      <w:pPr>
        <w:jc w:val="both"/>
      </w:pPr>
      <w:r>
        <w:t>Н.В. Шелковникова</w:t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>
        <w:tab/>
      </w:r>
      <w:r w:rsidRPr="000F0692">
        <w:t xml:space="preserve">Колотыгина Е.А. </w:t>
      </w:r>
      <w:r>
        <w:t>__________</w:t>
      </w:r>
    </w:p>
    <w:p w:rsidR="00701EC2" w:rsidRPr="00E76089" w:rsidRDefault="00701EC2" w:rsidP="00701EC2">
      <w:pPr>
        <w:jc w:val="both"/>
      </w:pPr>
      <w:r w:rsidRPr="00E76089">
        <w:t>__________________</w:t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  <w:t>Директор ИЗО</w:t>
      </w:r>
    </w:p>
    <w:p w:rsidR="00701EC2" w:rsidRPr="00E76089" w:rsidRDefault="00701EC2" w:rsidP="00701EC2">
      <w:pPr>
        <w:jc w:val="both"/>
      </w:pPr>
      <w:r>
        <w:t>18.10. 2024 г.</w:t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 w:rsidRPr="00E76089">
        <w:tab/>
      </w:r>
      <w:r>
        <w:tab/>
      </w:r>
      <w:r>
        <w:tab/>
      </w:r>
      <w:r w:rsidRPr="00E76089">
        <w:t>Зайцева Н.В.</w:t>
      </w:r>
      <w:r>
        <w:t xml:space="preserve">  _____________</w:t>
      </w: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rPr>
          <w:sz w:val="28"/>
          <w:szCs w:val="28"/>
        </w:rPr>
      </w:pPr>
      <w:r w:rsidRPr="00E76089">
        <w:rPr>
          <w:sz w:val="28"/>
          <w:szCs w:val="28"/>
        </w:rPr>
        <w:t>РАСПИСАНИЕ</w:t>
      </w:r>
    </w:p>
    <w:p w:rsidR="00701EC2" w:rsidRPr="00E76089" w:rsidRDefault="00701EC2" w:rsidP="00701EC2">
      <w:r w:rsidRPr="00E76089">
        <w:t>заседани</w:t>
      </w:r>
      <w:r>
        <w:t>й</w:t>
      </w:r>
      <w:r w:rsidRPr="00E76089">
        <w:t xml:space="preserve"> государственной экзаменационной комиссии</w:t>
      </w:r>
    </w:p>
    <w:p w:rsidR="00701EC2" w:rsidRPr="00E76089" w:rsidRDefault="00701EC2" w:rsidP="00701EC2">
      <w:r w:rsidRPr="00E76089">
        <w:t>направления подготовки 44.0</w:t>
      </w:r>
      <w:r>
        <w:t>4</w:t>
      </w:r>
      <w:r w:rsidRPr="00E76089">
        <w:t>.01 Педагогическое образование</w:t>
      </w:r>
    </w:p>
    <w:p w:rsidR="00701EC2" w:rsidRPr="00E76089" w:rsidRDefault="00701EC2" w:rsidP="00701EC2">
      <w:r>
        <w:t>программа магистерской подготовки</w:t>
      </w:r>
      <w:r w:rsidRPr="00E76089">
        <w:t xml:space="preserve"> </w:t>
      </w:r>
      <w:r>
        <w:t>Педагогика и психология воспитания</w:t>
      </w:r>
    </w:p>
    <w:p w:rsidR="00701EC2" w:rsidRPr="00E76089" w:rsidRDefault="00701EC2" w:rsidP="00701EC2">
      <w:r w:rsidRPr="00E76089">
        <w:t>202</w:t>
      </w:r>
      <w:r>
        <w:t>4</w:t>
      </w:r>
      <w:r w:rsidRPr="00E76089">
        <w:t>-202</w:t>
      </w:r>
      <w:r>
        <w:t>5</w:t>
      </w:r>
      <w:r w:rsidRPr="00E76089">
        <w:t xml:space="preserve"> учебный год (заочная форма обучения)</w:t>
      </w:r>
    </w:p>
    <w:p w:rsidR="00701EC2" w:rsidRPr="00E76089" w:rsidRDefault="00701EC2" w:rsidP="00701EC2"/>
    <w:p w:rsidR="00701EC2" w:rsidRPr="00E76089" w:rsidRDefault="00701EC2" w:rsidP="00701EC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172"/>
      </w:tblGrid>
      <w:tr w:rsidR="00701EC2" w:rsidRPr="00E76089" w:rsidTr="008018EF">
        <w:trPr>
          <w:trHeight w:val="453"/>
        </w:trPr>
        <w:tc>
          <w:tcPr>
            <w:tcW w:w="1296" w:type="dxa"/>
            <w:vAlign w:val="center"/>
          </w:tcPr>
          <w:p w:rsidR="00701EC2" w:rsidRPr="00E76089" w:rsidRDefault="00701EC2" w:rsidP="008018EF">
            <w:r w:rsidRPr="00E76089">
              <w:t>Дата</w:t>
            </w:r>
          </w:p>
        </w:tc>
        <w:tc>
          <w:tcPr>
            <w:tcW w:w="8172" w:type="dxa"/>
            <w:vAlign w:val="center"/>
          </w:tcPr>
          <w:p w:rsidR="00701EC2" w:rsidRPr="00E76089" w:rsidRDefault="00701EC2" w:rsidP="008018EF">
            <w:r w:rsidRPr="00E76089">
              <w:t>Государственная итоговая аттестация</w:t>
            </w:r>
          </w:p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18.11.2024</w:t>
            </w:r>
          </w:p>
        </w:tc>
        <w:tc>
          <w:tcPr>
            <w:tcW w:w="8172" w:type="dxa"/>
          </w:tcPr>
          <w:p w:rsidR="00701EC2" w:rsidRPr="00E76089" w:rsidRDefault="00701EC2" w:rsidP="008018EF">
            <w:pPr>
              <w:rPr>
                <w:sz w:val="28"/>
                <w:szCs w:val="28"/>
              </w:rPr>
            </w:pPr>
          </w:p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19.11.2024</w:t>
            </w:r>
          </w:p>
        </w:tc>
        <w:tc>
          <w:tcPr>
            <w:tcW w:w="8172" w:type="dxa"/>
          </w:tcPr>
          <w:p w:rsidR="00701EC2" w:rsidRPr="00E76089" w:rsidRDefault="00701EC2" w:rsidP="008018EF">
            <w:pPr>
              <w:rPr>
                <w:sz w:val="28"/>
                <w:szCs w:val="28"/>
              </w:rPr>
            </w:pPr>
          </w:p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20.11.2024</w:t>
            </w:r>
          </w:p>
        </w:tc>
        <w:tc>
          <w:tcPr>
            <w:tcW w:w="8172" w:type="dxa"/>
          </w:tcPr>
          <w:p w:rsidR="00701EC2" w:rsidRPr="00E7608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21.11.2024</w:t>
            </w:r>
          </w:p>
        </w:tc>
        <w:tc>
          <w:tcPr>
            <w:tcW w:w="8172" w:type="dxa"/>
          </w:tcPr>
          <w:p w:rsidR="00701EC2" w:rsidRPr="00E7608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22.11.2024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23.11.2024</w:t>
            </w:r>
          </w:p>
        </w:tc>
        <w:tc>
          <w:tcPr>
            <w:tcW w:w="8172" w:type="dxa"/>
          </w:tcPr>
          <w:p w:rsidR="00701EC2" w:rsidRPr="00322FF9" w:rsidRDefault="00701EC2" w:rsidP="008018EF">
            <w:pPr>
              <w:rPr>
                <w:spacing w:val="-1"/>
              </w:rPr>
            </w:pPr>
          </w:p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25.11.2024</w:t>
            </w:r>
          </w:p>
        </w:tc>
        <w:tc>
          <w:tcPr>
            <w:tcW w:w="8172" w:type="dxa"/>
          </w:tcPr>
          <w:p w:rsidR="00701EC2" w:rsidRPr="00322FF9" w:rsidRDefault="00701EC2" w:rsidP="008018EF">
            <w:pPr>
              <w:rPr>
                <w:spacing w:val="-1"/>
              </w:rPr>
            </w:pPr>
          </w:p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26.11.2024</w:t>
            </w:r>
          </w:p>
        </w:tc>
        <w:tc>
          <w:tcPr>
            <w:tcW w:w="8172" w:type="dxa"/>
          </w:tcPr>
          <w:p w:rsidR="00701EC2" w:rsidRPr="00322FF9" w:rsidRDefault="00701EC2" w:rsidP="008018EF">
            <w:pPr>
              <w:rPr>
                <w:spacing w:val="-1"/>
              </w:rPr>
            </w:pPr>
          </w:p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27.11.2024</w:t>
            </w:r>
          </w:p>
        </w:tc>
        <w:tc>
          <w:tcPr>
            <w:tcW w:w="8172" w:type="dxa"/>
          </w:tcPr>
          <w:p w:rsidR="00701EC2" w:rsidRPr="00322FF9" w:rsidRDefault="00701EC2" w:rsidP="008018EF">
            <w:pPr>
              <w:rPr>
                <w:spacing w:val="-1"/>
              </w:rPr>
            </w:pPr>
            <w:r w:rsidRPr="00322FF9">
              <w:rPr>
                <w:spacing w:val="-1"/>
              </w:rPr>
              <w:t>Государственный</w:t>
            </w:r>
            <w:r w:rsidRPr="00322FF9">
              <w:t xml:space="preserve"> </w:t>
            </w:r>
            <w:r w:rsidRPr="00322FF9">
              <w:rPr>
                <w:spacing w:val="-1"/>
              </w:rPr>
              <w:t>экзамен</w:t>
            </w:r>
          </w:p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/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16.12.2024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Default="00701EC2" w:rsidP="008018EF">
            <w:r>
              <w:t>17.12.2024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18.12.2024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19.12.2024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20.12.2024</w:t>
            </w:r>
          </w:p>
        </w:tc>
        <w:tc>
          <w:tcPr>
            <w:tcW w:w="8172" w:type="dxa"/>
          </w:tcPr>
          <w:p w:rsidR="00701EC2" w:rsidRPr="00322FF9" w:rsidRDefault="00701EC2" w:rsidP="008018EF">
            <w:r w:rsidRPr="00322FF9">
              <w:t>Защита магистерских диссертаций</w:t>
            </w:r>
          </w:p>
        </w:tc>
      </w:tr>
      <w:tr w:rsidR="00701EC2" w:rsidRPr="00E76089" w:rsidTr="008018EF">
        <w:tc>
          <w:tcPr>
            <w:tcW w:w="1296" w:type="dxa"/>
          </w:tcPr>
          <w:p w:rsidR="00701EC2" w:rsidRPr="00E76089" w:rsidRDefault="00701EC2" w:rsidP="008018EF">
            <w:r>
              <w:t>21.12.2024</w:t>
            </w:r>
          </w:p>
        </w:tc>
        <w:tc>
          <w:tcPr>
            <w:tcW w:w="8172" w:type="dxa"/>
          </w:tcPr>
          <w:p w:rsidR="00701EC2" w:rsidRPr="00322FF9" w:rsidRDefault="00701EC2" w:rsidP="008018EF"/>
        </w:tc>
      </w:tr>
    </w:tbl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Pr="00E76089" w:rsidRDefault="00701EC2" w:rsidP="00701EC2">
      <w:pPr>
        <w:jc w:val="both"/>
      </w:pPr>
    </w:p>
    <w:p w:rsidR="00701EC2" w:rsidRDefault="00701EC2" w:rsidP="00701EC2">
      <w:pPr>
        <w:jc w:val="both"/>
      </w:pPr>
    </w:p>
    <w:p w:rsidR="00701EC2" w:rsidRDefault="00701EC2" w:rsidP="00701EC2">
      <w:pPr>
        <w:jc w:val="both"/>
      </w:pPr>
    </w:p>
    <w:p w:rsidR="00701EC2" w:rsidRPr="00701EC2" w:rsidRDefault="00701EC2" w:rsidP="00701EC2">
      <w:pPr>
        <w:jc w:val="both"/>
        <w:rPr>
          <w:sz w:val="26"/>
          <w:szCs w:val="26"/>
        </w:rPr>
      </w:pPr>
      <w:r w:rsidRPr="00701EC2">
        <w:rPr>
          <w:sz w:val="26"/>
          <w:szCs w:val="26"/>
        </w:rPr>
        <w:lastRenderedPageBreak/>
        <w:t>УТВЕРЖДАЮ</w:t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</w:r>
      <w:r w:rsidRPr="00701EC2">
        <w:rPr>
          <w:sz w:val="26"/>
          <w:szCs w:val="26"/>
        </w:rPr>
        <w:tab/>
        <w:t>СОГЛАСОВАНО:</w:t>
      </w:r>
    </w:p>
    <w:p w:rsidR="00701EC2" w:rsidRPr="00701EC2" w:rsidRDefault="00701EC2" w:rsidP="00701EC2">
      <w:pPr>
        <w:jc w:val="both"/>
      </w:pPr>
      <w:r w:rsidRPr="00701EC2">
        <w:t>Проректор по УР</w:t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  <w:t xml:space="preserve">           </w:t>
      </w:r>
      <w:r w:rsidRPr="00701EC2">
        <w:tab/>
        <w:t>Начальник УМУ</w:t>
      </w:r>
    </w:p>
    <w:p w:rsidR="00701EC2" w:rsidRPr="00701EC2" w:rsidRDefault="00701EC2" w:rsidP="00701EC2">
      <w:pPr>
        <w:jc w:val="both"/>
      </w:pPr>
      <w:r w:rsidRPr="00701EC2">
        <w:t>Н.В. Шелковникова</w:t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  <w:t>Колотыгина Е.А. __________</w:t>
      </w:r>
    </w:p>
    <w:p w:rsidR="00701EC2" w:rsidRPr="00701EC2" w:rsidRDefault="00701EC2" w:rsidP="00701EC2">
      <w:pPr>
        <w:jc w:val="both"/>
      </w:pPr>
      <w:r w:rsidRPr="00701EC2">
        <w:t>__________________</w:t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  <w:t>Директор ИЗО</w:t>
      </w:r>
    </w:p>
    <w:p w:rsidR="00701EC2" w:rsidRPr="00701EC2" w:rsidRDefault="00701EC2" w:rsidP="00701EC2">
      <w:pPr>
        <w:jc w:val="both"/>
      </w:pPr>
      <w:r w:rsidRPr="00701EC2">
        <w:t>18.10. 2024 г.</w:t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</w:r>
      <w:r w:rsidRPr="00701EC2">
        <w:tab/>
        <w:t>Зайцева Н.В.  _____________</w:t>
      </w: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rPr>
          <w:sz w:val="28"/>
          <w:szCs w:val="28"/>
        </w:rPr>
      </w:pPr>
      <w:r w:rsidRPr="00701EC2">
        <w:rPr>
          <w:sz w:val="28"/>
          <w:szCs w:val="28"/>
        </w:rPr>
        <w:t>РАСПИСАНИЕ ОБЗОРНЫХ ЛЕКЦИЙ</w:t>
      </w:r>
    </w:p>
    <w:p w:rsidR="00701EC2" w:rsidRPr="00701EC2" w:rsidRDefault="00701EC2" w:rsidP="00701EC2">
      <w:r w:rsidRPr="00701EC2">
        <w:t xml:space="preserve">к государственной итоговой аттестации </w:t>
      </w:r>
    </w:p>
    <w:p w:rsidR="00701EC2" w:rsidRPr="00701EC2" w:rsidRDefault="00701EC2" w:rsidP="00701EC2">
      <w:r w:rsidRPr="00701EC2">
        <w:t>студентов института заочного образования</w:t>
      </w:r>
    </w:p>
    <w:p w:rsidR="00701EC2" w:rsidRPr="00701EC2" w:rsidRDefault="00701EC2" w:rsidP="00701EC2">
      <w:r w:rsidRPr="00701EC2">
        <w:t>направления подготовки 44.04.01 Педагогическое образование</w:t>
      </w:r>
    </w:p>
    <w:p w:rsidR="00701EC2" w:rsidRPr="00701EC2" w:rsidRDefault="00701EC2" w:rsidP="00701EC2">
      <w:r w:rsidRPr="00701EC2">
        <w:t>программа магистерской подготовки Педагогика и психология воспитания</w:t>
      </w:r>
    </w:p>
    <w:p w:rsidR="00701EC2" w:rsidRPr="00701EC2" w:rsidRDefault="00701EC2" w:rsidP="00701EC2">
      <w:r w:rsidRPr="00701EC2">
        <w:t>2024-2025 учебный год (заочная форма обучения)</w:t>
      </w:r>
    </w:p>
    <w:p w:rsidR="00701EC2" w:rsidRPr="00701EC2" w:rsidRDefault="00701EC2" w:rsidP="00701EC2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401"/>
        <w:gridCol w:w="4607"/>
        <w:gridCol w:w="2341"/>
      </w:tblGrid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366"/>
              <w:jc w:val="left"/>
            </w:pPr>
            <w:r w:rsidRPr="00701EC2">
              <w:rPr>
                <w:sz w:val="22"/>
                <w:szCs w:val="22"/>
              </w:rPr>
              <w:t>Дата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236"/>
              <w:jc w:val="left"/>
            </w:pPr>
            <w:r w:rsidRPr="00701EC2">
              <w:rPr>
                <w:spacing w:val="-1"/>
                <w:sz w:val="22"/>
                <w:szCs w:val="22"/>
              </w:rPr>
              <w:t>Время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2"/>
            </w:pPr>
            <w:r w:rsidRPr="00701EC2">
              <w:rPr>
                <w:spacing w:val="-1"/>
                <w:sz w:val="22"/>
                <w:szCs w:val="22"/>
              </w:rPr>
              <w:t>Дисциплины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460"/>
              <w:jc w:val="left"/>
            </w:pPr>
            <w:r w:rsidRPr="00701EC2">
              <w:rPr>
                <w:spacing w:val="-1"/>
                <w:sz w:val="22"/>
                <w:szCs w:val="22"/>
              </w:rPr>
              <w:t>Преподаватель</w:t>
            </w:r>
          </w:p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14.11.2024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10:20-11:50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Обзорная лекция (психология)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доц. Яремчук С.В.</w:t>
            </w:r>
          </w:p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12:20-13:50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Обзорная лекция (психология)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C2" w:rsidRPr="00701EC2" w:rsidRDefault="00701EC2" w:rsidP="00701EC2">
            <w:r w:rsidRPr="00701EC2">
              <w:t>доц. Яремчук С.В.</w:t>
            </w:r>
          </w:p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  <w:tr w:rsidR="00701EC2" w:rsidRPr="00701EC2" w:rsidTr="0080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C2" w:rsidRPr="00701EC2" w:rsidRDefault="00701EC2" w:rsidP="00701EC2"/>
        </w:tc>
      </w:tr>
    </w:tbl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Pr="00701EC2" w:rsidRDefault="00701EC2" w:rsidP="00701EC2">
      <w:pPr>
        <w:jc w:val="both"/>
      </w:pPr>
    </w:p>
    <w:p w:rsidR="00701EC2" w:rsidRDefault="00701EC2">
      <w:bookmarkStart w:id="0" w:name="_GoBack"/>
      <w:bookmarkEnd w:id="0"/>
    </w:p>
    <w:sectPr w:rsidR="007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C2"/>
    <w:rsid w:val="007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9E296-F145-4259-AEA6-39024FC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Соловьева</dc:creator>
  <cp:keywords/>
  <dc:description/>
  <cp:lastModifiedBy>Мария Сергеевна Соловьева</cp:lastModifiedBy>
  <cp:revision>1</cp:revision>
  <dcterms:created xsi:type="dcterms:W3CDTF">2024-11-17T23:29:00Z</dcterms:created>
  <dcterms:modified xsi:type="dcterms:W3CDTF">2024-11-17T23:30:00Z</dcterms:modified>
</cp:coreProperties>
</file>